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42FD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2B7742FE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9172A4">
        <w:rPr>
          <w:rFonts w:ascii="Verdana" w:hAnsi="Verdana"/>
          <w:b/>
          <w:szCs w:val="22"/>
        </w:rPr>
        <w:t>09</w:t>
      </w:r>
    </w:p>
    <w:p w14:paraId="2B7742FF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2B77430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2B77430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2B7743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2B7743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2B7743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  <w:bookmarkStart w:id="0" w:name="_GoBack"/>
      <w:bookmarkEnd w:id="0"/>
    </w:p>
    <w:p w14:paraId="2B774305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B7743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14:paraId="2B77430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2B774308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B7743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9172A4">
        <w:rPr>
          <w:rFonts w:ascii="Verdana" w:hAnsi="Verdana"/>
          <w:szCs w:val="22"/>
        </w:rPr>
        <w:t>June 24, 2013</w:t>
      </w:r>
    </w:p>
    <w:p w14:paraId="2B7743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B77430B" w14:textId="77777777" w:rsidR="00BE6B02" w:rsidRDefault="00E31F97" w:rsidP="004C56F8">
      <w:pPr>
        <w:rPr>
          <w:rFonts w:ascii="Verdana" w:hAnsi="Verdana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D446F7">
        <w:rPr>
          <w:rFonts w:ascii="Verdana" w:hAnsi="Verdana"/>
          <w:szCs w:val="22"/>
        </w:rPr>
        <w:t xml:space="preserve">PCC </w:t>
      </w:r>
      <w:proofErr w:type="gramStart"/>
      <w:r w:rsidR="00D446F7">
        <w:rPr>
          <w:rFonts w:ascii="Verdana" w:hAnsi="Verdana"/>
          <w:szCs w:val="22"/>
        </w:rPr>
        <w:t>After</w:t>
      </w:r>
      <w:proofErr w:type="gramEnd"/>
      <w:r w:rsidR="00D446F7">
        <w:rPr>
          <w:rFonts w:ascii="Verdana" w:hAnsi="Verdana"/>
          <w:szCs w:val="22"/>
        </w:rPr>
        <w:t xml:space="preserve"> Hours Referrals and Therapeutic Foster Home Snapshot</w:t>
      </w:r>
    </w:p>
    <w:p w14:paraId="2B77430C" w14:textId="77777777" w:rsidR="00BC431F" w:rsidRDefault="00BC431F" w:rsidP="004C56F8">
      <w:pPr>
        <w:rPr>
          <w:rFonts w:ascii="Verdana" w:hAnsi="Verdana"/>
        </w:rPr>
      </w:pPr>
    </w:p>
    <w:p w14:paraId="2B77430D" w14:textId="77777777" w:rsidR="00941C0D" w:rsidRDefault="00982F70" w:rsidP="004C56F8">
      <w:pPr>
        <w:rPr>
          <w:rFonts w:ascii="Verdana" w:hAnsi="Verdana"/>
        </w:rPr>
      </w:pPr>
      <w:hyperlink r:id="rId11" w:history="1">
        <w:r w:rsidR="00F039FE" w:rsidRPr="00DD2928">
          <w:rPr>
            <w:rStyle w:val="Hyperlink"/>
            <w:rFonts w:ascii="Verdana" w:hAnsi="Verdana"/>
          </w:rPr>
          <w:t>SOP 4.11 Private Child Placing (PCP) or Child Caring (PCC) Agency</w:t>
        </w:r>
      </w:hyperlink>
      <w:r w:rsidR="00F039FE">
        <w:rPr>
          <w:rFonts w:ascii="Verdana" w:hAnsi="Verdana"/>
        </w:rPr>
        <w:t xml:space="preserve"> has been updated to include the following</w:t>
      </w:r>
      <w:r w:rsidR="00DD2928">
        <w:rPr>
          <w:rFonts w:ascii="Verdana" w:hAnsi="Verdana"/>
        </w:rPr>
        <w:t xml:space="preserve"> information</w:t>
      </w:r>
      <w:r w:rsidR="00F039FE">
        <w:rPr>
          <w:rFonts w:ascii="Verdana" w:hAnsi="Verdana"/>
        </w:rPr>
        <w:t xml:space="preserve">:  </w:t>
      </w:r>
    </w:p>
    <w:p w14:paraId="2B77430E" w14:textId="77777777" w:rsidR="009172A4" w:rsidRDefault="00BC431F" w:rsidP="009172A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D2928">
        <w:rPr>
          <w:rFonts w:ascii="Verdana" w:hAnsi="Verdana"/>
          <w:u w:val="single"/>
        </w:rPr>
        <w:t>A new website for after-hours referrals</w:t>
      </w:r>
      <w:r w:rsidR="00DD2928">
        <w:rPr>
          <w:rFonts w:ascii="Verdana" w:hAnsi="Verdana"/>
        </w:rPr>
        <w:t>:</w:t>
      </w:r>
      <w:r w:rsidR="00F039FE">
        <w:rPr>
          <w:rFonts w:ascii="Verdana" w:hAnsi="Verdana"/>
        </w:rPr>
        <w:t xml:space="preserve">  </w:t>
      </w:r>
      <w:r w:rsidR="00F039FE" w:rsidRPr="00F039FE">
        <w:rPr>
          <w:rFonts w:ascii="Verdana" w:hAnsi="Verdana"/>
        </w:rPr>
        <w:t xml:space="preserve">This website will replace the PCC </w:t>
      </w:r>
      <w:proofErr w:type="gramStart"/>
      <w:r w:rsidR="00F039FE" w:rsidRPr="00F039FE">
        <w:rPr>
          <w:rFonts w:ascii="Verdana" w:hAnsi="Verdana"/>
        </w:rPr>
        <w:t>After</w:t>
      </w:r>
      <w:proofErr w:type="gramEnd"/>
      <w:r w:rsidR="00F039FE" w:rsidRPr="00F039FE">
        <w:rPr>
          <w:rFonts w:ascii="Verdana" w:hAnsi="Verdana"/>
        </w:rPr>
        <w:t xml:space="preserve"> Hours Referral Listing (by region and program) documents that have been used to date.    </w:t>
      </w:r>
      <w:r w:rsidRPr="00F039FE">
        <w:rPr>
          <w:rFonts w:ascii="Verdana" w:hAnsi="Verdana"/>
        </w:rPr>
        <w:t>Minimal content has also been added to</w:t>
      </w:r>
      <w:r w:rsidR="0071771E" w:rsidRPr="00F039FE">
        <w:rPr>
          <w:rFonts w:ascii="Verdana" w:hAnsi="Verdana"/>
        </w:rPr>
        <w:t xml:space="preserve"> clarify the process of utilizing t</w:t>
      </w:r>
      <w:r w:rsidR="00F039FE">
        <w:rPr>
          <w:rFonts w:ascii="Verdana" w:hAnsi="Verdana"/>
        </w:rPr>
        <w:t>he after-hours referrals site; and</w:t>
      </w:r>
    </w:p>
    <w:p w14:paraId="2B77430F" w14:textId="77777777" w:rsidR="00941C0D" w:rsidRPr="009172A4" w:rsidRDefault="00941C0D" w:rsidP="009172A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9172A4">
        <w:rPr>
          <w:rFonts w:ascii="Verdana" w:hAnsi="Verdana"/>
          <w:u w:val="single"/>
        </w:rPr>
        <w:t xml:space="preserve">The </w:t>
      </w:r>
      <w:hyperlink r:id="rId12" w:history="1">
        <w:r w:rsidR="009172A4" w:rsidRPr="009172A4">
          <w:rPr>
            <w:rStyle w:val="Hyperlink"/>
            <w:rFonts w:ascii="Verdana" w:hAnsi="Verdana"/>
          </w:rPr>
          <w:t>Therapeutic Foster Home Snapshot</w:t>
        </w:r>
      </w:hyperlink>
      <w:r w:rsidR="00DD2928" w:rsidRPr="009172A4">
        <w:rPr>
          <w:rFonts w:ascii="Verdana" w:hAnsi="Verdana"/>
        </w:rPr>
        <w:t>:</w:t>
      </w:r>
      <w:r w:rsidR="00F039FE" w:rsidRPr="009172A4">
        <w:rPr>
          <w:rFonts w:ascii="Verdana" w:hAnsi="Verdana"/>
        </w:rPr>
        <w:t xml:space="preserve">  This document will b</w:t>
      </w:r>
      <w:r w:rsidR="004669B5" w:rsidRPr="009172A4">
        <w:rPr>
          <w:rFonts w:ascii="Verdana" w:hAnsi="Verdana"/>
        </w:rPr>
        <w:t>e utilized as a resource for PCP</w:t>
      </w:r>
      <w:r w:rsidR="00F039FE" w:rsidRPr="009172A4">
        <w:rPr>
          <w:rFonts w:ascii="Verdana" w:hAnsi="Verdana"/>
        </w:rPr>
        <w:t xml:space="preserve"> agencies to share informa</w:t>
      </w:r>
      <w:r w:rsidR="004669B5" w:rsidRPr="009172A4">
        <w:rPr>
          <w:rFonts w:ascii="Verdana" w:hAnsi="Verdana"/>
        </w:rPr>
        <w:t xml:space="preserve">tion with this agency.  The </w:t>
      </w:r>
      <w:r w:rsidR="00F039FE" w:rsidRPr="009172A4">
        <w:rPr>
          <w:rFonts w:ascii="Verdana" w:hAnsi="Verdana"/>
        </w:rPr>
        <w:t>PCP agency will complete this form and send it to the regional placement coordinator (RPC) regarding all plausible options for a child.</w:t>
      </w:r>
      <w:r w:rsidR="00A83EF3" w:rsidRPr="009172A4">
        <w:rPr>
          <w:rFonts w:ascii="Verdana" w:hAnsi="Verdana"/>
        </w:rPr>
        <w:t xml:space="preserve">  The RPC, will in turn, forward all of the snapshots onto the SSW.  This will allow the SSW to look at all viable options for a child and to</w:t>
      </w:r>
      <w:r w:rsidR="00F039FE" w:rsidRPr="009172A4">
        <w:rPr>
          <w:rFonts w:ascii="Verdana" w:hAnsi="Verdana"/>
        </w:rPr>
        <w:t xml:space="preserve"> </w:t>
      </w:r>
      <w:r w:rsidR="00A83EF3" w:rsidRPr="009172A4">
        <w:rPr>
          <w:rFonts w:ascii="Verdana" w:hAnsi="Verdana"/>
        </w:rPr>
        <w:t>choose</w:t>
      </w:r>
      <w:r w:rsidR="00F039FE" w:rsidRPr="009172A4">
        <w:rPr>
          <w:rFonts w:ascii="Verdana" w:hAnsi="Verdana"/>
        </w:rPr>
        <w:t xml:space="preserve"> </w:t>
      </w:r>
      <w:r w:rsidR="00DD2928" w:rsidRPr="009172A4">
        <w:rPr>
          <w:rFonts w:ascii="Verdana" w:hAnsi="Verdana"/>
        </w:rPr>
        <w:t>the best</w:t>
      </w:r>
      <w:r w:rsidR="00F039FE" w:rsidRPr="009172A4">
        <w:rPr>
          <w:rFonts w:ascii="Verdana" w:hAnsi="Verdana"/>
        </w:rPr>
        <w:t xml:space="preserve"> placement for a child</w:t>
      </w:r>
      <w:r w:rsidR="00DD2928" w:rsidRPr="009172A4">
        <w:rPr>
          <w:rFonts w:ascii="Verdana" w:hAnsi="Verdana"/>
        </w:rPr>
        <w:t xml:space="preserve"> in a more efficient manner.  After </w:t>
      </w:r>
      <w:r w:rsidR="00F039FE" w:rsidRPr="009172A4">
        <w:rPr>
          <w:rFonts w:ascii="Verdana" w:hAnsi="Verdana"/>
        </w:rPr>
        <w:t xml:space="preserve">placement </w:t>
      </w:r>
      <w:r w:rsidR="00DD2928" w:rsidRPr="009172A4">
        <w:rPr>
          <w:rFonts w:ascii="Verdana" w:hAnsi="Verdana"/>
        </w:rPr>
        <w:t>options have been narrowed down</w:t>
      </w:r>
      <w:r w:rsidR="00F039FE" w:rsidRPr="009172A4">
        <w:rPr>
          <w:rFonts w:ascii="Verdana" w:hAnsi="Verdana"/>
        </w:rPr>
        <w:t>, the RPC may requ</w:t>
      </w:r>
      <w:r w:rsidR="00DD2928" w:rsidRPr="009172A4">
        <w:rPr>
          <w:rFonts w:ascii="Verdana" w:hAnsi="Verdana"/>
        </w:rPr>
        <w:t>est the entire home study of viable</w:t>
      </w:r>
      <w:r w:rsidR="00F039FE" w:rsidRPr="009172A4">
        <w:rPr>
          <w:rFonts w:ascii="Verdana" w:hAnsi="Verdana"/>
        </w:rPr>
        <w:t xml:space="preserve"> </w:t>
      </w:r>
      <w:r w:rsidR="00DD2928" w:rsidRPr="009172A4">
        <w:rPr>
          <w:rFonts w:ascii="Verdana" w:hAnsi="Verdana"/>
        </w:rPr>
        <w:t>families to learn more in depth information</w:t>
      </w:r>
      <w:r w:rsidR="00F039FE" w:rsidRPr="009172A4">
        <w:rPr>
          <w:rFonts w:ascii="Verdana" w:hAnsi="Verdana"/>
        </w:rPr>
        <w:t xml:space="preserve">.   </w:t>
      </w:r>
      <w:r w:rsidRPr="009172A4">
        <w:rPr>
          <w:rFonts w:ascii="Verdana" w:hAnsi="Verdana"/>
        </w:rPr>
        <w:t xml:space="preserve">  </w:t>
      </w:r>
    </w:p>
    <w:p w14:paraId="2B774310" w14:textId="77777777" w:rsidR="009172A4" w:rsidRDefault="0071771E" w:rsidP="004C56F8">
      <w:pPr>
        <w:rPr>
          <w:rFonts w:ascii="Verdana" w:hAnsi="Verdana"/>
        </w:rPr>
      </w:pPr>
      <w:r>
        <w:rPr>
          <w:rFonts w:ascii="Verdana" w:hAnsi="Verdana"/>
        </w:rPr>
        <w:t>If you have any questions regard</w:t>
      </w:r>
      <w:r w:rsidR="00DD2928">
        <w:rPr>
          <w:rFonts w:ascii="Verdana" w:hAnsi="Verdana"/>
        </w:rPr>
        <w:t>ing the after-hours placement website</w:t>
      </w:r>
      <w:r w:rsidR="00941C0D">
        <w:rPr>
          <w:rFonts w:ascii="Verdana" w:hAnsi="Verdana"/>
        </w:rPr>
        <w:t>,</w:t>
      </w:r>
      <w:r>
        <w:rPr>
          <w:rFonts w:ascii="Verdana" w:hAnsi="Verdana"/>
        </w:rPr>
        <w:t xml:space="preserve"> please contact </w:t>
      </w:r>
      <w:proofErr w:type="spellStart"/>
      <w:r>
        <w:rPr>
          <w:rFonts w:ascii="Verdana" w:hAnsi="Verdana"/>
        </w:rPr>
        <w:t>Tye</w:t>
      </w:r>
      <w:proofErr w:type="spellEnd"/>
      <w:r>
        <w:rPr>
          <w:rFonts w:ascii="Verdana" w:hAnsi="Verdana"/>
        </w:rPr>
        <w:t xml:space="preserve"> Reece at </w:t>
      </w:r>
      <w:hyperlink r:id="rId13" w:history="1">
        <w:r w:rsidRPr="00A446BC">
          <w:rPr>
            <w:rStyle w:val="Hyperlink"/>
            <w:rFonts w:ascii="Verdana" w:hAnsi="Verdana"/>
          </w:rPr>
          <w:t>jtreece@bluegrass.org</w:t>
        </w:r>
      </w:hyperlink>
      <w:r w:rsidR="00DD2928" w:rsidRPr="00DD2928">
        <w:rPr>
          <w:rStyle w:val="Hyperlink"/>
          <w:rFonts w:ascii="Verdana" w:hAnsi="Verdana"/>
          <w:color w:val="000000" w:themeColor="text1"/>
          <w:u w:val="none"/>
        </w:rPr>
        <w:t>.</w:t>
      </w:r>
      <w:r>
        <w:rPr>
          <w:rFonts w:ascii="Verdana" w:hAnsi="Verdana"/>
        </w:rPr>
        <w:t xml:space="preserve"> </w:t>
      </w:r>
    </w:p>
    <w:p w14:paraId="2B774311" w14:textId="77777777" w:rsidR="009172A4" w:rsidRDefault="009172A4" w:rsidP="004C56F8">
      <w:pPr>
        <w:rPr>
          <w:rFonts w:ascii="Verdana" w:hAnsi="Verdana"/>
        </w:rPr>
      </w:pPr>
    </w:p>
    <w:p w14:paraId="2B774312" w14:textId="77777777" w:rsidR="001D6A40" w:rsidRPr="009172A4" w:rsidRDefault="00DD2928" w:rsidP="001D6A40">
      <w:pPr>
        <w:rPr>
          <w:rFonts w:ascii="Verdana" w:hAnsi="Verdana"/>
        </w:rPr>
      </w:pPr>
      <w:r>
        <w:rPr>
          <w:rFonts w:ascii="Verdana" w:hAnsi="Verdana"/>
        </w:rPr>
        <w:t>For questions regarding the foster home snapshot document, contact</w:t>
      </w:r>
      <w:r w:rsidR="0071771E">
        <w:rPr>
          <w:rFonts w:ascii="Verdana" w:hAnsi="Verdana"/>
        </w:rPr>
        <w:t xml:space="preserve"> the Out of Home Care Branch at (502) 564-2147.  </w:t>
      </w:r>
    </w:p>
    <w:sectPr w:rsidR="001D6A40" w:rsidRPr="009172A4" w:rsidSect="00406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4315" w14:textId="77777777" w:rsidR="00F039FE" w:rsidRDefault="00F039FE">
      <w:r>
        <w:separator/>
      </w:r>
    </w:p>
  </w:endnote>
  <w:endnote w:type="continuationSeparator" w:id="0">
    <w:p w14:paraId="2B774316" w14:textId="77777777" w:rsidR="00F039FE" w:rsidRDefault="00F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19" w14:textId="77777777" w:rsidR="00F039FE" w:rsidRDefault="00F03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1A" w14:textId="77777777" w:rsidR="00F039FE" w:rsidRDefault="00F03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2A" w14:textId="77777777" w:rsidR="00F039FE" w:rsidRDefault="00F039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774331" wp14:editId="2B774332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74339" w14:textId="77777777" w:rsidR="00F039FE" w:rsidRDefault="00F039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B77433E" wp14:editId="2B77433F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77432B" w14:textId="77777777" w:rsidR="00F039FE" w:rsidRPr="00524DAE" w:rsidRDefault="00F039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4313" w14:textId="77777777" w:rsidR="00F039FE" w:rsidRDefault="00F039FE">
      <w:r>
        <w:separator/>
      </w:r>
    </w:p>
  </w:footnote>
  <w:footnote w:type="continuationSeparator" w:id="0">
    <w:p w14:paraId="2B774314" w14:textId="77777777" w:rsidR="00F039FE" w:rsidRDefault="00F0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17" w14:textId="77777777" w:rsidR="00F039FE" w:rsidRDefault="00F03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18" w14:textId="77777777" w:rsidR="00F039FE" w:rsidRDefault="00F03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431B" w14:textId="3B621E98" w:rsidR="00F039FE" w:rsidRDefault="00F039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7432D" wp14:editId="2B77432E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74333" w14:textId="77777777" w:rsidR="00F039FE" w:rsidRDefault="00F039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B77433A" wp14:editId="2B77433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7433C" wp14:editId="2B77433D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77431C" w14:textId="77777777" w:rsidR="00F039FE" w:rsidRDefault="00F039FE" w:rsidP="00797852">
    <w:pPr>
      <w:tabs>
        <w:tab w:val="center" w:pos="5264"/>
      </w:tabs>
      <w:spacing w:line="220" w:lineRule="atLeast"/>
      <w:rPr>
        <w:sz w:val="20"/>
      </w:rPr>
    </w:pPr>
  </w:p>
  <w:p w14:paraId="2B77431D" w14:textId="77777777" w:rsidR="00F039FE" w:rsidRDefault="00F039FE" w:rsidP="00797852">
    <w:pPr>
      <w:spacing w:line="220" w:lineRule="atLeast"/>
      <w:rPr>
        <w:sz w:val="20"/>
      </w:rPr>
    </w:pPr>
  </w:p>
  <w:p w14:paraId="2B77431E" w14:textId="77777777" w:rsidR="00F039FE" w:rsidRDefault="00F039FE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2B77431F" w14:textId="77777777" w:rsidR="00F039FE" w:rsidRDefault="00F039FE" w:rsidP="00797852">
    <w:pPr>
      <w:spacing w:line="260" w:lineRule="atLeast"/>
      <w:rPr>
        <w:sz w:val="20"/>
      </w:rPr>
    </w:pPr>
  </w:p>
  <w:p w14:paraId="2B774320" w14:textId="77777777" w:rsidR="00F039FE" w:rsidRDefault="00F039FE" w:rsidP="00797852">
    <w:pPr>
      <w:spacing w:line="260" w:lineRule="atLeast"/>
      <w:rPr>
        <w:sz w:val="20"/>
      </w:rPr>
    </w:pPr>
  </w:p>
  <w:p w14:paraId="2B774321" w14:textId="77777777" w:rsidR="00F039FE" w:rsidRDefault="00F039FE" w:rsidP="00797852">
    <w:pPr>
      <w:spacing w:line="140" w:lineRule="atLeast"/>
      <w:rPr>
        <w:sz w:val="20"/>
      </w:rPr>
    </w:pPr>
  </w:p>
  <w:p w14:paraId="2B774322" w14:textId="77777777" w:rsidR="00F039FE" w:rsidRDefault="00F039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2B774323" w14:textId="77777777" w:rsidR="00F039FE" w:rsidRDefault="00F039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2B774324" w14:textId="77777777" w:rsidR="00F039FE" w:rsidRDefault="00F039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7432F" wp14:editId="2B774330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74334" w14:textId="77777777" w:rsidR="00F039FE" w:rsidRDefault="00F039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2B774335" w14:textId="77777777" w:rsidR="00F039FE" w:rsidRDefault="00F039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2B774336" w14:textId="77777777" w:rsidR="00F039FE" w:rsidRDefault="00F039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2B774337" w14:textId="77777777" w:rsidR="00F039FE" w:rsidRDefault="00F039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2B774338" w14:textId="77777777" w:rsidR="00F039FE" w:rsidRDefault="00F039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2B774325" w14:textId="77777777" w:rsidR="00F039FE" w:rsidRDefault="00F039FE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2B774326" w14:textId="77777777" w:rsidR="00F039FE" w:rsidRDefault="00F039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2B774327" w14:textId="77777777" w:rsidR="00F039FE" w:rsidRDefault="00F039FE" w:rsidP="00797852">
    <w:pPr>
      <w:pStyle w:val="GovSecretaryDeputySecname"/>
    </w:pPr>
  </w:p>
  <w:p w14:paraId="2B774328" w14:textId="77777777" w:rsidR="00F039FE" w:rsidRDefault="00F039FE" w:rsidP="00797852">
    <w:pPr>
      <w:pStyle w:val="GovSecretaryDeputySectilte"/>
    </w:pPr>
    <w:r>
      <w:tab/>
    </w:r>
  </w:p>
  <w:p w14:paraId="2B774329" w14:textId="77777777" w:rsidR="00F039FE" w:rsidRPr="00797852" w:rsidRDefault="00F039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1771E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172A4"/>
    <w:rsid w:val="00923E87"/>
    <w:rsid w:val="00924D99"/>
    <w:rsid w:val="009317D4"/>
    <w:rsid w:val="00941C0D"/>
    <w:rsid w:val="00954677"/>
    <w:rsid w:val="00963F73"/>
    <w:rsid w:val="009651EB"/>
    <w:rsid w:val="00966E9F"/>
    <w:rsid w:val="00982F70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83EF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B77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treece@bluegras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Related%20Resources%20Library/Therapeutic%20Foster%20Home%20Snapshot.do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4/10/Pages/411PrivateChildPlacing(PCP)orChildCaring(PCC)Agency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F7570-EBAA-4762-AE7A-390663989827}"/>
</file>

<file path=customXml/itemProps2.xml><?xml version="1.0" encoding="utf-8"?>
<ds:datastoreItem xmlns:ds="http://schemas.openxmlformats.org/officeDocument/2006/customXml" ds:itemID="{8F75B643-2210-40A0-9EAF-75EBB8455029}"/>
</file>

<file path=customXml/itemProps3.xml><?xml version="1.0" encoding="utf-8"?>
<ds:datastoreItem xmlns:ds="http://schemas.openxmlformats.org/officeDocument/2006/customXml" ds:itemID="{AE8A6E27-BBC1-426D-9C49-47D352361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13-09 New After Hours Referral Website and Therapeutic Foster Home Snapshot</dc:title>
  <dc:creator>Beth.Holbrook</dc:creator>
  <cp:lastModifiedBy>sarah.cooper</cp:lastModifiedBy>
  <cp:revision>8</cp:revision>
  <cp:lastPrinted>2013-06-19T17:48:00Z</cp:lastPrinted>
  <dcterms:created xsi:type="dcterms:W3CDTF">2013-06-07T13:36:00Z</dcterms:created>
  <dcterms:modified xsi:type="dcterms:W3CDTF">2013-06-27T13:17:00Z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